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B2" w:rsidRPr="00FB51C4" w:rsidRDefault="007D6E24" w:rsidP="007D6E24">
      <w:pPr>
        <w:jc w:val="center"/>
        <w:rPr>
          <w:rFonts w:eastAsiaTheme="majorEastAsia" w:cs="Times New Roman"/>
          <w:sz w:val="32"/>
        </w:rPr>
      </w:pPr>
      <w:r w:rsidRPr="00FB51C4">
        <w:rPr>
          <w:rFonts w:eastAsiaTheme="majorEastAsia" w:cs="Times New Roman"/>
          <w:sz w:val="32"/>
        </w:rPr>
        <w:t>講演要旨作成のための諸注意</w:t>
      </w:r>
    </w:p>
    <w:p w:rsidR="007D6E24" w:rsidRPr="007D6E24" w:rsidRDefault="007D6E24" w:rsidP="007D6E24">
      <w:pPr>
        <w:jc w:val="center"/>
        <w:rPr>
          <w:rFonts w:eastAsiaTheme="majorEastAsia" w:cs="Times New Roman"/>
        </w:rPr>
      </w:pPr>
    </w:p>
    <w:p w:rsidR="007D6E24" w:rsidRPr="007D6E24" w:rsidRDefault="007D6E24" w:rsidP="007D6E24">
      <w:pPr>
        <w:jc w:val="left"/>
        <w:rPr>
          <w:rFonts w:eastAsiaTheme="majorEastAsia" w:cs="Times New Roman"/>
        </w:rPr>
      </w:pPr>
      <w:r w:rsidRPr="007D6E24">
        <w:rPr>
          <w:rFonts w:eastAsiaTheme="majorEastAsia" w:cs="Times New Roman"/>
        </w:rPr>
        <w:t>以下に雑誌会講演要旨作成のためのガイドラインを挙げます。これらに従って要旨を作成し、提出してください。</w:t>
      </w:r>
    </w:p>
    <w:p w:rsidR="007D6E24" w:rsidRPr="007D6E24" w:rsidRDefault="007D6E24" w:rsidP="007D6E24">
      <w:pPr>
        <w:jc w:val="left"/>
        <w:rPr>
          <w:rFonts w:eastAsiaTheme="majorEastAsia" w:cs="Times New Roman"/>
        </w:rPr>
      </w:pPr>
    </w:p>
    <w:p w:rsidR="00655A15" w:rsidRDefault="007D6E24" w:rsidP="007D6E24">
      <w:pPr>
        <w:pStyle w:val="a3"/>
        <w:numPr>
          <w:ilvl w:val="0"/>
          <w:numId w:val="2"/>
        </w:numPr>
        <w:ind w:leftChars="0"/>
        <w:jc w:val="left"/>
        <w:rPr>
          <w:rFonts w:eastAsiaTheme="majorEastAsia" w:cs="Times New Roman"/>
        </w:rPr>
      </w:pPr>
      <w:r w:rsidRPr="007D6E24">
        <w:rPr>
          <w:rFonts w:eastAsiaTheme="majorEastAsia" w:cs="Times New Roman"/>
        </w:rPr>
        <w:t>講演要旨はテンプレートに従って</w:t>
      </w:r>
      <w:r w:rsidRPr="00834AB3">
        <w:rPr>
          <w:rFonts w:eastAsiaTheme="majorEastAsia" w:cs="Times New Roman"/>
          <w:color w:val="FF0000"/>
        </w:rPr>
        <w:t>１ページに収まるよう</w:t>
      </w:r>
      <w:r w:rsidRPr="007D6E24">
        <w:rPr>
          <w:rFonts w:eastAsiaTheme="majorEastAsia" w:cs="Times New Roman"/>
        </w:rPr>
        <w:t>に記入してください。</w:t>
      </w:r>
      <w:bookmarkStart w:id="0" w:name="_GoBack"/>
      <w:bookmarkEnd w:id="0"/>
    </w:p>
    <w:p w:rsidR="007D6E24" w:rsidRDefault="007D6E24" w:rsidP="00655A15">
      <w:pPr>
        <w:pStyle w:val="a3"/>
        <w:ind w:leftChars="0" w:left="480"/>
        <w:jc w:val="left"/>
        <w:rPr>
          <w:rFonts w:eastAsiaTheme="majorEastAsia" w:cs="Times New Roman"/>
        </w:rPr>
      </w:pPr>
      <w:r w:rsidRPr="007D6E24">
        <w:rPr>
          <w:rFonts w:eastAsiaTheme="majorEastAsia" w:cs="Times New Roman"/>
        </w:rPr>
        <w:t>予定表を基に</w:t>
      </w:r>
      <w:r w:rsidRPr="00834AB3">
        <w:rPr>
          <w:rFonts w:eastAsiaTheme="majorEastAsia" w:cs="Times New Roman"/>
          <w:color w:val="FF0000"/>
        </w:rPr>
        <w:t>発表日の日付</w:t>
      </w:r>
      <w:r w:rsidRPr="007D6E24">
        <w:rPr>
          <w:rFonts w:eastAsiaTheme="majorEastAsia" w:cs="Times New Roman"/>
        </w:rPr>
        <w:t>、</w:t>
      </w:r>
      <w:r w:rsidRPr="00834AB3">
        <w:rPr>
          <w:rFonts w:eastAsiaTheme="majorEastAsia" w:cs="Times New Roman"/>
          <w:color w:val="FF0000"/>
        </w:rPr>
        <w:t>開催回</w:t>
      </w:r>
      <w:r w:rsidR="00834AB3">
        <w:rPr>
          <w:rFonts w:eastAsiaTheme="majorEastAsia" w:cs="Times New Roman" w:hint="eastAsia"/>
        </w:rPr>
        <w:t>（</w:t>
      </w:r>
      <w:r w:rsidR="00834AB3" w:rsidRPr="00834AB3">
        <w:rPr>
          <w:rFonts w:eastAsiaTheme="majorEastAsia" w:cs="Times New Roman" w:hint="eastAsia"/>
          <w:color w:val="FF0000"/>
        </w:rPr>
        <w:t>下図参照</w:t>
      </w:r>
      <w:r w:rsidR="00834AB3">
        <w:rPr>
          <w:rFonts w:eastAsiaTheme="majorEastAsia" w:cs="Times New Roman" w:hint="eastAsia"/>
          <w:color w:val="FF0000"/>
        </w:rPr>
        <w:t>、忘れがちなので注意</w:t>
      </w:r>
      <w:r w:rsidR="00834AB3">
        <w:rPr>
          <w:rFonts w:eastAsiaTheme="majorEastAsia" w:cs="Times New Roman" w:hint="eastAsia"/>
        </w:rPr>
        <w:t>）</w:t>
      </w:r>
      <w:r w:rsidRPr="007D6E24">
        <w:rPr>
          <w:rFonts w:eastAsiaTheme="majorEastAsia" w:cs="Times New Roman"/>
        </w:rPr>
        <w:t>も記入してください。</w:t>
      </w:r>
    </w:p>
    <w:p w:rsidR="00834AB3" w:rsidRDefault="00834AB3" w:rsidP="00834AB3">
      <w:pPr>
        <w:pStyle w:val="a3"/>
        <w:ind w:leftChars="0" w:left="480"/>
        <w:jc w:val="left"/>
        <w:rPr>
          <w:rFonts w:eastAsiaTheme="majorEastAsia" w:cs="Times New Roman" w:hint="eastAsia"/>
        </w:rPr>
      </w:pPr>
    </w:p>
    <w:p w:rsidR="00834AB3" w:rsidRDefault="00834AB3" w:rsidP="00834AB3">
      <w:pPr>
        <w:pStyle w:val="a3"/>
        <w:ind w:leftChars="0" w:left="480"/>
        <w:jc w:val="left"/>
        <w:rPr>
          <w:rFonts w:eastAsiaTheme="majorEastAsia" w:cs="Times New Roman"/>
        </w:rPr>
      </w:pPr>
      <w:r>
        <w:rPr>
          <w:rFonts w:eastAsiaTheme="majorEastAsia" w:cs="Times New Roman"/>
          <w:noProof/>
        </w:rPr>
        <mc:AlternateContent>
          <mc:Choice Requires="wps">
            <w:drawing>
              <wp:anchor distT="0" distB="0" distL="114300" distR="114300" simplePos="0" relativeHeight="251688960" behindDoc="0" locked="0" layoutInCell="1" allowOverlap="1" wp14:anchorId="4ADF1AE4" wp14:editId="6C17832E">
                <wp:simplePos x="0" y="0"/>
                <wp:positionH relativeFrom="column">
                  <wp:posOffset>3532851</wp:posOffset>
                </wp:positionH>
                <wp:positionV relativeFrom="paragraph">
                  <wp:posOffset>27940</wp:posOffset>
                </wp:positionV>
                <wp:extent cx="2060369" cy="509270"/>
                <wp:effectExtent l="57150" t="19050" r="73660" b="252730"/>
                <wp:wrapNone/>
                <wp:docPr id="6" name="四角形吹き出し 6"/>
                <wp:cNvGraphicFramePr/>
                <a:graphic xmlns:a="http://schemas.openxmlformats.org/drawingml/2006/main">
                  <a:graphicData uri="http://schemas.microsoft.com/office/word/2010/wordprocessingShape">
                    <wps:wsp>
                      <wps:cNvSpPr/>
                      <wps:spPr>
                        <a:xfrm>
                          <a:off x="0" y="0"/>
                          <a:ext cx="2060369" cy="509270"/>
                        </a:xfrm>
                        <a:prstGeom prst="wedgeRectCallout">
                          <a:avLst>
                            <a:gd name="adj1" fmla="val -41229"/>
                            <a:gd name="adj2" fmla="val 79333"/>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834AB3" w:rsidRPr="00834AB3" w:rsidRDefault="00834AB3" w:rsidP="00834AB3">
                            <w:pPr>
                              <w:rPr>
                                <w:rFonts w:hint="eastAsia"/>
                                <w:b/>
                                <w:color w:val="FF0000"/>
                                <w:u w:val="single"/>
                              </w:rPr>
                            </w:pPr>
                            <w:r w:rsidRPr="00834AB3">
                              <w:rPr>
                                <w:rFonts w:hint="eastAsia"/>
                                <w:b/>
                                <w:color w:val="FF0000"/>
                                <w:u w:val="single"/>
                              </w:rPr>
                              <w:t>開催</w:t>
                            </w:r>
                            <w:r w:rsidRPr="00834AB3">
                              <w:rPr>
                                <w:b/>
                                <w:color w:val="FF0000"/>
                                <w:u w:val="single"/>
                              </w:rPr>
                              <w:t>回</w:t>
                            </w:r>
                            <w:r w:rsidRPr="00834AB3">
                              <w:rPr>
                                <w:rFonts w:hint="eastAsia"/>
                                <w:b/>
                                <w:color w:val="FF0000"/>
                                <w:u w:val="single"/>
                              </w:rPr>
                              <w:t>を</w:t>
                            </w:r>
                            <w:r w:rsidRPr="00834AB3">
                              <w:rPr>
                                <w:b/>
                                <w:color w:val="FF0000"/>
                                <w:u w:val="single"/>
                              </w:rPr>
                              <w:t>各自で</w:t>
                            </w:r>
                            <w:r>
                              <w:rPr>
                                <w:rFonts w:hint="eastAsia"/>
                                <w:b/>
                                <w:color w:val="FF0000"/>
                                <w:u w:val="single"/>
                              </w:rPr>
                              <w:t>忘れず</w:t>
                            </w:r>
                            <w:r w:rsidRPr="00834AB3">
                              <w:rPr>
                                <w:b/>
                                <w:color w:val="FF0000"/>
                                <w:u w:val="single"/>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DF1A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278.2pt;margin-top:2.2pt;width:162.25pt;height:40.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" adj="1895,27936" fillcolor="white [3212]" strokecolor="red">
                <v:shadow on="t" color="black" opacity="22937f" origin=",.5" offset="0,.63889mm"/>
                <v:textbox>
                  <w:txbxContent>
                    <w:p w:rsidR="00834AB3" w:rsidRPr="00834AB3" w:rsidRDefault="00834AB3" w:rsidP="00834AB3">
                      <w:pPr>
                        <w:rPr>
                          <w:rFonts w:hint="eastAsia"/>
                          <w:b/>
                          <w:color w:val="FF0000"/>
                          <w:u w:val="single"/>
                        </w:rPr>
                      </w:pPr>
                      <w:r w:rsidRPr="00834AB3">
                        <w:rPr>
                          <w:rFonts w:hint="eastAsia"/>
                          <w:b/>
                          <w:color w:val="FF0000"/>
                          <w:u w:val="single"/>
                        </w:rPr>
                        <w:t>開催</w:t>
                      </w:r>
                      <w:r w:rsidRPr="00834AB3">
                        <w:rPr>
                          <w:b/>
                          <w:color w:val="FF0000"/>
                          <w:u w:val="single"/>
                        </w:rPr>
                        <w:t>回</w:t>
                      </w:r>
                      <w:r w:rsidRPr="00834AB3">
                        <w:rPr>
                          <w:rFonts w:hint="eastAsia"/>
                          <w:b/>
                          <w:color w:val="FF0000"/>
                          <w:u w:val="single"/>
                        </w:rPr>
                        <w:t>を</w:t>
                      </w:r>
                      <w:r w:rsidRPr="00834AB3">
                        <w:rPr>
                          <w:b/>
                          <w:color w:val="FF0000"/>
                          <w:u w:val="single"/>
                        </w:rPr>
                        <w:t>各自で</w:t>
                      </w:r>
                      <w:r>
                        <w:rPr>
                          <w:rFonts w:hint="eastAsia"/>
                          <w:b/>
                          <w:color w:val="FF0000"/>
                          <w:u w:val="single"/>
                        </w:rPr>
                        <w:t>忘れず</w:t>
                      </w:r>
                      <w:r w:rsidRPr="00834AB3">
                        <w:rPr>
                          <w:b/>
                          <w:color w:val="FF0000"/>
                          <w:u w:val="single"/>
                        </w:rPr>
                        <w:t>記入</w:t>
                      </w:r>
                    </w:p>
                  </w:txbxContent>
                </v:textbox>
              </v:shape>
            </w:pict>
          </mc:Fallback>
        </mc:AlternateContent>
      </w:r>
    </w:p>
    <w:p w:rsidR="00834AB3" w:rsidRDefault="00834AB3" w:rsidP="00834AB3">
      <w:pPr>
        <w:pStyle w:val="a3"/>
        <w:ind w:leftChars="0" w:left="480"/>
        <w:jc w:val="left"/>
        <w:rPr>
          <w:rFonts w:eastAsiaTheme="majorEastAsia" w:cs="Times New Roman"/>
        </w:rPr>
      </w:pPr>
      <w:r>
        <w:rPr>
          <w:rFonts w:eastAsiaTheme="majorEastAsia" w:cs="Times New Roman"/>
          <w:noProof/>
        </w:rPr>
        <mc:AlternateContent>
          <mc:Choice Requires="wps">
            <w:drawing>
              <wp:anchor distT="0" distB="0" distL="114300" distR="114300" simplePos="0" relativeHeight="251748352" behindDoc="0" locked="0" layoutInCell="1" allowOverlap="1" wp14:anchorId="5EF9DED8" wp14:editId="32E6F7DC">
                <wp:simplePos x="0" y="0"/>
                <wp:positionH relativeFrom="column">
                  <wp:posOffset>4150946</wp:posOffset>
                </wp:positionH>
                <wp:positionV relativeFrom="paragraph">
                  <wp:posOffset>1145598</wp:posOffset>
                </wp:positionV>
                <wp:extent cx="2098336" cy="509270"/>
                <wp:effectExtent l="57150" t="285750" r="73660" b="100330"/>
                <wp:wrapNone/>
                <wp:docPr id="7" name="四角形吹き出し 7"/>
                <wp:cNvGraphicFramePr/>
                <a:graphic xmlns:a="http://schemas.openxmlformats.org/drawingml/2006/main">
                  <a:graphicData uri="http://schemas.microsoft.com/office/word/2010/wordprocessingShape">
                    <wps:wsp>
                      <wps:cNvSpPr/>
                      <wps:spPr>
                        <a:xfrm>
                          <a:off x="0" y="0"/>
                          <a:ext cx="2098336" cy="509270"/>
                        </a:xfrm>
                        <a:prstGeom prst="wedgeRectCallout">
                          <a:avLst>
                            <a:gd name="adj1" fmla="val -34840"/>
                            <a:gd name="adj2" fmla="val -100218"/>
                          </a:avLst>
                        </a:prstGeom>
                        <a:solidFill>
                          <a:sysClr val="window" lastClr="FFFFFF"/>
                        </a:solidFill>
                        <a:ln w="9525" cap="flat" cmpd="sng" algn="ctr">
                          <a:solidFill>
                            <a:srgbClr val="FF0000"/>
                          </a:solidFill>
                          <a:prstDash val="solid"/>
                        </a:ln>
                        <a:effectLst>
                          <a:outerShdw blurRad="40000" dist="23000" dir="5400000" rotWithShape="0">
                            <a:srgbClr val="000000">
                              <a:alpha val="35000"/>
                            </a:srgbClr>
                          </a:outerShdw>
                        </a:effectLst>
                      </wps:spPr>
                      <wps:txbx>
                        <w:txbxContent>
                          <w:p w:rsidR="00834AB3" w:rsidRPr="00834AB3" w:rsidRDefault="00834AB3" w:rsidP="00834AB3">
                            <w:pPr>
                              <w:rPr>
                                <w:rFonts w:hint="eastAsia"/>
                                <w:b/>
                                <w:color w:val="FF0000"/>
                                <w:u w:val="single"/>
                              </w:rPr>
                            </w:pPr>
                            <w:r w:rsidRPr="00834AB3">
                              <w:rPr>
                                <w:rFonts w:hint="eastAsia"/>
                                <w:b/>
                                <w:color w:val="FF0000"/>
                                <w:u w:val="single"/>
                              </w:rPr>
                              <w:t>開催回を各自で忘れず記入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F9DED8" id="四角形吹き出し 7" o:spid="_x0000_s1027" type="#_x0000_t61" style="position:absolute;left:0;text-align:left;margin-left:326.85pt;margin-top:90.2pt;width:165.2pt;height:40.1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" adj="3275,-10847" fillcolor="window" strokecolor="red">
                <v:shadow on="t" color="black" opacity="22937f" origin=",.5" offset="0,.63889mm"/>
                <v:textbox>
                  <w:txbxContent>
                    <w:p w:rsidR="00834AB3" w:rsidRPr="00834AB3" w:rsidRDefault="00834AB3" w:rsidP="00834AB3">
                      <w:pPr>
                        <w:rPr>
                          <w:rFonts w:hint="eastAsia"/>
                          <w:b/>
                          <w:color w:val="FF0000"/>
                          <w:u w:val="single"/>
                        </w:rPr>
                      </w:pPr>
                      <w:r w:rsidRPr="00834AB3">
                        <w:rPr>
                          <w:rFonts w:hint="eastAsia"/>
                          <w:b/>
                          <w:color w:val="FF0000"/>
                          <w:u w:val="single"/>
                        </w:rPr>
                        <w:t>開催回を各自で忘れず記入</w:t>
                      </w:r>
                    </w:p>
                  </w:txbxContent>
                </v:textbox>
              </v:shape>
            </w:pict>
          </mc:Fallback>
        </mc:AlternateContent>
      </w:r>
      <w:r>
        <w:rPr>
          <w:rFonts w:eastAsiaTheme="majorEastAsia" w:cs="Times New Roman"/>
          <w:noProof/>
        </w:rPr>
        <mc:AlternateContent>
          <mc:Choice Requires="wps">
            <w:drawing>
              <wp:anchor distT="0" distB="0" distL="114300" distR="114300" simplePos="0" relativeHeight="251658240" behindDoc="0" locked="0" layoutInCell="1" allowOverlap="1" wp14:anchorId="315001F6" wp14:editId="6568018C">
                <wp:simplePos x="0" y="0"/>
                <wp:positionH relativeFrom="column">
                  <wp:posOffset>4267200</wp:posOffset>
                </wp:positionH>
                <wp:positionV relativeFrom="paragraph">
                  <wp:posOffset>615670</wp:posOffset>
                </wp:positionV>
                <wp:extent cx="666750" cy="252412"/>
                <wp:effectExtent l="57150" t="19050" r="19050" b="90805"/>
                <wp:wrapNone/>
                <wp:docPr id="4" name="楕円 4"/>
                <wp:cNvGraphicFramePr/>
                <a:graphic xmlns:a="http://schemas.openxmlformats.org/drawingml/2006/main">
                  <a:graphicData uri="http://schemas.microsoft.com/office/word/2010/wordprocessingShape">
                    <wps:wsp>
                      <wps:cNvSpPr/>
                      <wps:spPr>
                        <a:xfrm>
                          <a:off x="0" y="0"/>
                          <a:ext cx="666750" cy="252412"/>
                        </a:xfrm>
                        <a:prstGeom prst="ellipse">
                          <a:avLst/>
                        </a:prstGeom>
                        <a:noFill/>
                        <a:ln w="9525"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147823" id="楕円 4" o:spid="_x0000_s1026" style="position:absolute;left:0;text-align:left;margin-left:336pt;margin-top:48.5pt;width:52.5pt;height:19.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" filled="f" strokecolor="red">
                <v:shadow on="t" color="black" opacity="22937f" origin=",.5" offset="0,.63889mm"/>
              </v:oval>
            </w:pict>
          </mc:Fallback>
        </mc:AlternateContent>
      </w:r>
      <w:r>
        <w:rPr>
          <w:rFonts w:eastAsiaTheme="majorEastAsia" w:cs="Times New Roman"/>
          <w:noProof/>
        </w:rPr>
        <mc:AlternateContent>
          <mc:Choice Requires="wps">
            <w:drawing>
              <wp:anchor distT="0" distB="0" distL="114300" distR="114300" simplePos="0" relativeHeight="251601920" behindDoc="0" locked="0" layoutInCell="1" allowOverlap="1" wp14:anchorId="6297F789" wp14:editId="7B00381B">
                <wp:simplePos x="0" y="0"/>
                <wp:positionH relativeFrom="column">
                  <wp:posOffset>3100705</wp:posOffset>
                </wp:positionH>
                <wp:positionV relativeFrom="paragraph">
                  <wp:posOffset>380653</wp:posOffset>
                </wp:positionV>
                <wp:extent cx="666750" cy="252412"/>
                <wp:effectExtent l="57150" t="19050" r="19050" b="90805"/>
                <wp:wrapNone/>
                <wp:docPr id="3" name="楕円 3"/>
                <wp:cNvGraphicFramePr/>
                <a:graphic xmlns:a="http://schemas.openxmlformats.org/drawingml/2006/main">
                  <a:graphicData uri="http://schemas.microsoft.com/office/word/2010/wordprocessingShape">
                    <wps:wsp>
                      <wps:cNvSpPr/>
                      <wps:spPr>
                        <a:xfrm>
                          <a:off x="0" y="0"/>
                          <a:ext cx="666750" cy="252412"/>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91A9D9" id="楕円 3" o:spid="_x0000_s1026" style="position:absolute;left:0;text-align:left;margin-left:244.15pt;margin-top:29.95pt;width:52.5pt;height:19.85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" filled="f" strokecolor="red">
                <v:shadow on="t" color="black" opacity="22937f" origin=",.5" offset="0,.63889mm"/>
              </v:oval>
            </w:pict>
          </mc:Fallback>
        </mc:AlternateContent>
      </w:r>
      <w:r>
        <w:rPr>
          <w:rFonts w:eastAsiaTheme="majorEastAsia" w:cs="Times New Roman"/>
          <w:noProof/>
        </w:rPr>
        <w:drawing>
          <wp:inline distT="0" distB="0" distL="0" distR="0" wp14:anchorId="52754EE1" wp14:editId="795FFD4E">
            <wp:extent cx="5396230" cy="1252855"/>
            <wp:effectExtent l="19050" t="19050" r="13970" b="234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6230" cy="1252855"/>
                    </a:xfrm>
                    <a:prstGeom prst="rect">
                      <a:avLst/>
                    </a:prstGeom>
                    <a:noFill/>
                    <a:ln w="25400">
                      <a:solidFill>
                        <a:schemeClr val="tx1"/>
                      </a:solidFill>
                    </a:ln>
                  </pic:spPr>
                </pic:pic>
              </a:graphicData>
            </a:graphic>
          </wp:inline>
        </w:drawing>
      </w:r>
    </w:p>
    <w:p w:rsidR="00834AB3" w:rsidRDefault="00834AB3" w:rsidP="00834AB3">
      <w:pPr>
        <w:pStyle w:val="a3"/>
        <w:ind w:leftChars="0" w:left="480"/>
        <w:jc w:val="left"/>
        <w:rPr>
          <w:rFonts w:eastAsiaTheme="majorEastAsia" w:cs="Times New Roman"/>
        </w:rPr>
      </w:pPr>
    </w:p>
    <w:p w:rsidR="00834AB3" w:rsidRPr="007D6E24" w:rsidRDefault="00834AB3" w:rsidP="00834AB3">
      <w:pPr>
        <w:pStyle w:val="a3"/>
        <w:ind w:leftChars="0" w:left="480"/>
        <w:jc w:val="left"/>
        <w:rPr>
          <w:rFonts w:eastAsiaTheme="majorEastAsia" w:cs="Times New Roman" w:hint="eastAsia"/>
        </w:rPr>
      </w:pPr>
    </w:p>
    <w:p w:rsidR="007D6E24" w:rsidRPr="007D6E24" w:rsidRDefault="007D6E24" w:rsidP="007D6E24">
      <w:pPr>
        <w:pStyle w:val="a3"/>
        <w:numPr>
          <w:ilvl w:val="0"/>
          <w:numId w:val="2"/>
        </w:numPr>
        <w:ind w:leftChars="0"/>
        <w:jc w:val="left"/>
        <w:rPr>
          <w:rFonts w:eastAsiaTheme="majorEastAsia" w:cs="Times New Roman"/>
        </w:rPr>
      </w:pPr>
      <w:r w:rsidRPr="007D6E24">
        <w:rPr>
          <w:rFonts w:eastAsiaTheme="majorEastAsia" w:cs="Times New Roman"/>
        </w:rPr>
        <w:t>ファイルは</w:t>
      </w:r>
      <w:r w:rsidRPr="00834AB3">
        <w:rPr>
          <w:rFonts w:eastAsiaTheme="majorEastAsia" w:cs="Times New Roman"/>
          <w:color w:val="FF0000"/>
        </w:rPr>
        <w:t>MS Word</w:t>
      </w:r>
      <w:r w:rsidRPr="007D6E24">
        <w:rPr>
          <w:rFonts w:eastAsiaTheme="majorEastAsia" w:cs="Times New Roman"/>
        </w:rPr>
        <w:t>ファイルで提出してください。</w:t>
      </w:r>
    </w:p>
    <w:p w:rsidR="007D6E24" w:rsidRPr="007D6E24" w:rsidRDefault="007D6E24" w:rsidP="007D6E24">
      <w:pPr>
        <w:pStyle w:val="a3"/>
        <w:numPr>
          <w:ilvl w:val="0"/>
          <w:numId w:val="2"/>
        </w:numPr>
        <w:ind w:leftChars="0"/>
        <w:jc w:val="left"/>
        <w:rPr>
          <w:rFonts w:eastAsiaTheme="majorEastAsia" w:cs="Times New Roman"/>
        </w:rPr>
      </w:pPr>
      <w:r w:rsidRPr="007D6E24">
        <w:rPr>
          <w:rFonts w:eastAsiaTheme="majorEastAsia" w:cs="Times New Roman"/>
        </w:rPr>
        <w:t>要旨は提出の十分前に</w:t>
      </w:r>
      <w:r w:rsidRPr="00655A15">
        <w:rPr>
          <w:rFonts w:eastAsiaTheme="majorEastAsia" w:cs="Times New Roman"/>
          <w:color w:val="FF0000"/>
        </w:rPr>
        <w:t>指導教員に提出</w:t>
      </w:r>
      <w:r w:rsidRPr="007D6E24">
        <w:rPr>
          <w:rFonts w:eastAsiaTheme="majorEastAsia" w:cs="Times New Roman"/>
        </w:rPr>
        <w:t>し、</w:t>
      </w:r>
      <w:r w:rsidRPr="00655A15">
        <w:rPr>
          <w:rFonts w:eastAsiaTheme="majorEastAsia" w:cs="Times New Roman"/>
          <w:color w:val="FF0000"/>
        </w:rPr>
        <w:t>指導を反映させたものを提出</w:t>
      </w:r>
      <w:r w:rsidRPr="007D6E24">
        <w:rPr>
          <w:rFonts w:eastAsiaTheme="majorEastAsia" w:cs="Times New Roman"/>
        </w:rPr>
        <w:t>してください。</w:t>
      </w:r>
    </w:p>
    <w:p w:rsidR="007D6E24" w:rsidRPr="007D6E24" w:rsidRDefault="007D6E24" w:rsidP="007D6E24">
      <w:pPr>
        <w:pStyle w:val="a3"/>
        <w:numPr>
          <w:ilvl w:val="0"/>
          <w:numId w:val="2"/>
        </w:numPr>
        <w:ind w:leftChars="0"/>
        <w:jc w:val="left"/>
        <w:rPr>
          <w:rFonts w:eastAsiaTheme="majorEastAsia" w:cs="Times New Roman"/>
        </w:rPr>
      </w:pPr>
      <w:r w:rsidRPr="007D6E24">
        <w:rPr>
          <w:rFonts w:eastAsiaTheme="majorEastAsia" w:cs="Times New Roman"/>
        </w:rPr>
        <w:t>提出期限は</w:t>
      </w:r>
      <w:r w:rsidRPr="00655A15">
        <w:rPr>
          <w:rFonts w:eastAsiaTheme="majorEastAsia" w:cs="Times New Roman"/>
          <w:color w:val="FF0000"/>
        </w:rPr>
        <w:t>発表日一週間前</w:t>
      </w:r>
      <w:r w:rsidRPr="00655A15">
        <w:rPr>
          <w:rFonts w:eastAsiaTheme="majorEastAsia" w:cs="Times New Roman"/>
          <w:color w:val="FF0000"/>
        </w:rPr>
        <w:t>(</w:t>
      </w:r>
      <w:r w:rsidRPr="00655A15">
        <w:rPr>
          <w:rFonts w:eastAsiaTheme="majorEastAsia" w:cs="Times New Roman"/>
          <w:color w:val="FF0000"/>
        </w:rPr>
        <w:t>木曜日</w:t>
      </w:r>
      <w:r w:rsidRPr="00655A15">
        <w:rPr>
          <w:rFonts w:eastAsiaTheme="majorEastAsia" w:cs="Times New Roman"/>
          <w:color w:val="FF0000"/>
        </w:rPr>
        <w:t>)</w:t>
      </w:r>
      <w:r w:rsidRPr="007D6E24">
        <w:rPr>
          <w:rFonts w:eastAsiaTheme="majorEastAsia" w:cs="Times New Roman"/>
        </w:rPr>
        <w:t>です。厳守してください。</w:t>
      </w:r>
    </w:p>
    <w:p w:rsidR="00834AB3" w:rsidRDefault="007D6E24" w:rsidP="00655A15">
      <w:pPr>
        <w:pStyle w:val="a3"/>
        <w:numPr>
          <w:ilvl w:val="0"/>
          <w:numId w:val="2"/>
        </w:numPr>
        <w:ind w:leftChars="0"/>
        <w:jc w:val="left"/>
        <w:rPr>
          <w:rFonts w:eastAsiaTheme="majorEastAsia" w:cs="Times New Roman"/>
        </w:rPr>
      </w:pPr>
      <w:r w:rsidRPr="007D6E24">
        <w:rPr>
          <w:rFonts w:eastAsiaTheme="majorEastAsia" w:cs="Times New Roman"/>
        </w:rPr>
        <w:t>不明なことがあれば以下のアドレスに問い合わせを行ってください。</w:t>
      </w:r>
    </w:p>
    <w:p w:rsidR="00655A15" w:rsidRPr="00655A15" w:rsidRDefault="00655A15" w:rsidP="00655A15">
      <w:pPr>
        <w:pStyle w:val="a3"/>
        <w:ind w:leftChars="0" w:left="480"/>
        <w:jc w:val="left"/>
        <w:rPr>
          <w:rFonts w:eastAsiaTheme="majorEastAsia" w:cs="Times New Roman" w:hint="eastAsia"/>
        </w:rPr>
      </w:pPr>
    </w:p>
    <w:p w:rsidR="007D6E24" w:rsidRPr="007D6E24" w:rsidRDefault="007D6E24" w:rsidP="007D6E24">
      <w:pPr>
        <w:jc w:val="right"/>
        <w:rPr>
          <w:rFonts w:eastAsiaTheme="majorEastAsia" w:cs="Times New Roman"/>
        </w:rPr>
      </w:pPr>
      <w:r w:rsidRPr="007D6E24">
        <w:rPr>
          <w:rFonts w:eastAsiaTheme="majorEastAsia" w:cs="Times New Roman"/>
        </w:rPr>
        <w:t>雑誌会委員</w:t>
      </w:r>
    </w:p>
    <w:p w:rsidR="007D6E24" w:rsidRPr="007D6E24" w:rsidRDefault="007D6E24" w:rsidP="007D6E24">
      <w:pPr>
        <w:jc w:val="right"/>
        <w:rPr>
          <w:rFonts w:eastAsiaTheme="majorEastAsia" w:cs="Times New Roman"/>
        </w:rPr>
      </w:pPr>
      <w:r w:rsidRPr="007D6E24">
        <w:rPr>
          <w:rFonts w:eastAsiaTheme="majorEastAsia" w:cs="Times New Roman"/>
        </w:rPr>
        <w:t>ep-zassikai@es.tohoku.ac.jp</w:t>
      </w:r>
    </w:p>
    <w:sectPr w:rsidR="007D6E24" w:rsidRPr="007D6E24" w:rsidSect="000943B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2EFC"/>
    <w:multiLevelType w:val="hybridMultilevel"/>
    <w:tmpl w:val="7DBC192A"/>
    <w:lvl w:ilvl="0" w:tplc="0409000F">
      <w:start w:val="1"/>
      <w:numFmt w:val="decimal"/>
      <w:lvlText w:val="%1."/>
      <w:lvlJc w:val="left"/>
      <w:pPr>
        <w:ind w:left="480" w:hanging="480"/>
      </w:pPr>
      <w:rPr>
        <w:rFonts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4B55AE5"/>
    <w:multiLevelType w:val="hybridMultilevel"/>
    <w:tmpl w:val="8124BFF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24"/>
    <w:rsid w:val="000943B2"/>
    <w:rsid w:val="00655A15"/>
    <w:rsid w:val="007D6E24"/>
    <w:rsid w:val="00834AB3"/>
    <w:rsid w:val="00E66029"/>
    <w:rsid w:val="00FB5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82208D2"/>
  <w14:defaultImageDpi w14:val="300"/>
  <w15:docId w15:val="{1C5E160D-655B-486C-8183-ABEA470C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E2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Furukawa Yoshihiro</dc:creator>
  <cp:keywords/>
  <dc:description/>
  <cp:lastModifiedBy>鹿山雅裕</cp:lastModifiedBy>
  <cp:revision>5</cp:revision>
  <dcterms:created xsi:type="dcterms:W3CDTF">2016-05-15T23:46:00Z</dcterms:created>
  <dcterms:modified xsi:type="dcterms:W3CDTF">2016-05-16T01:49:00Z</dcterms:modified>
</cp:coreProperties>
</file>